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3B3BC" w14:textId="191645DE" w:rsidR="00D6044E" w:rsidRDefault="00D6044E" w:rsidP="00D6044E">
      <w:pPr>
        <w:jc w:val="right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24"/>
        </w:rPr>
        <w:t>令和元</w:t>
      </w:r>
      <w:r w:rsidR="00613663">
        <w:rPr>
          <w:rFonts w:ascii="ＭＳ 明朝" w:hAnsi="ＭＳ 明朝" w:hint="eastAsia"/>
          <w:sz w:val="24"/>
        </w:rPr>
        <w:t>年9月吉</w:t>
      </w:r>
      <w:r w:rsidRPr="00170763">
        <w:rPr>
          <w:rFonts w:ascii="ＭＳ 明朝" w:hAnsi="ＭＳ 明朝" w:hint="eastAsia"/>
          <w:sz w:val="24"/>
        </w:rPr>
        <w:t>日</w:t>
      </w:r>
    </w:p>
    <w:p w14:paraId="184DF48E" w14:textId="78A70FA2" w:rsidR="00E50F2B" w:rsidRPr="00704BB5" w:rsidRDefault="00E50F2B" w:rsidP="002736B1">
      <w:pPr>
        <w:rPr>
          <w:rFonts w:ascii="ＭＳ 明朝" w:hAnsi="ＭＳ 明朝" w:cs="ＭＳ Ｐゴシック"/>
          <w:kern w:val="0"/>
          <w:sz w:val="22"/>
        </w:rPr>
      </w:pPr>
    </w:p>
    <w:p w14:paraId="01AB9806" w14:textId="6995F8BF" w:rsidR="00E50F2B" w:rsidRDefault="005A41A1" w:rsidP="00E50F2B">
      <w:pPr>
        <w:spacing w:line="38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和歌山</w:t>
      </w:r>
      <w:r>
        <w:rPr>
          <w:sz w:val="22"/>
          <w:szCs w:val="22"/>
        </w:rPr>
        <w:t>JRAT</w:t>
      </w:r>
      <w:r>
        <w:rPr>
          <w:rFonts w:hint="eastAsia"/>
          <w:sz w:val="22"/>
          <w:szCs w:val="22"/>
        </w:rPr>
        <w:t>代表　峠康</w:t>
      </w:r>
    </w:p>
    <w:p w14:paraId="2EF3C6A4" w14:textId="77777777" w:rsidR="00E50F2B" w:rsidRDefault="00E50F2B" w:rsidP="00E50F2B">
      <w:pPr>
        <w:spacing w:line="380" w:lineRule="exact"/>
        <w:jc w:val="right"/>
        <w:rPr>
          <w:sz w:val="22"/>
          <w:szCs w:val="22"/>
        </w:rPr>
      </w:pPr>
    </w:p>
    <w:p w14:paraId="06831BA3" w14:textId="77777777" w:rsidR="00613663" w:rsidRDefault="00E50F2B" w:rsidP="005E6B32">
      <w:pPr>
        <w:spacing w:line="380" w:lineRule="exact"/>
        <w:jc w:val="center"/>
        <w:rPr>
          <w:sz w:val="30"/>
          <w:szCs w:val="30"/>
        </w:rPr>
      </w:pPr>
      <w:r w:rsidRPr="005E6B32">
        <w:rPr>
          <w:rFonts w:hint="eastAsia"/>
          <w:sz w:val="30"/>
          <w:szCs w:val="30"/>
        </w:rPr>
        <w:t>「和歌山県災害リハビリテーション支援関連団体連絡協議会</w:t>
      </w:r>
    </w:p>
    <w:p w14:paraId="17267ADA" w14:textId="6EC7E25A" w:rsidR="005E6B32" w:rsidRDefault="00E50F2B" w:rsidP="005E6B32">
      <w:pPr>
        <w:spacing w:line="380" w:lineRule="exact"/>
        <w:jc w:val="center"/>
        <w:rPr>
          <w:sz w:val="30"/>
          <w:szCs w:val="30"/>
        </w:rPr>
      </w:pPr>
      <w:r w:rsidRPr="005E6B32">
        <w:rPr>
          <w:rFonts w:hint="eastAsia"/>
          <w:sz w:val="30"/>
          <w:szCs w:val="30"/>
        </w:rPr>
        <w:t>（和歌山</w:t>
      </w:r>
      <w:r w:rsidRPr="005E6B32">
        <w:rPr>
          <w:sz w:val="30"/>
          <w:szCs w:val="30"/>
        </w:rPr>
        <w:t>JRAT</w:t>
      </w:r>
      <w:r w:rsidRPr="005E6B32">
        <w:rPr>
          <w:rFonts w:hint="eastAsia"/>
          <w:sz w:val="30"/>
          <w:szCs w:val="30"/>
        </w:rPr>
        <w:t>）発足記念式典」への参加</w:t>
      </w:r>
      <w:r w:rsidR="000B78AB" w:rsidRPr="005E6B32">
        <w:rPr>
          <w:rFonts w:hint="eastAsia"/>
          <w:sz w:val="30"/>
          <w:szCs w:val="30"/>
        </w:rPr>
        <w:t>ならびに懇親会の</w:t>
      </w:r>
    </w:p>
    <w:p w14:paraId="59185EB7" w14:textId="3A43C966" w:rsidR="00E50F2B" w:rsidRPr="005E6B32" w:rsidRDefault="000B78AB" w:rsidP="005E6B32">
      <w:pPr>
        <w:spacing w:line="380" w:lineRule="exact"/>
        <w:jc w:val="center"/>
        <w:rPr>
          <w:sz w:val="30"/>
          <w:szCs w:val="30"/>
        </w:rPr>
      </w:pPr>
      <w:r w:rsidRPr="005E6B32">
        <w:rPr>
          <w:rFonts w:hint="eastAsia"/>
          <w:sz w:val="30"/>
          <w:szCs w:val="30"/>
        </w:rPr>
        <w:t>参加</w:t>
      </w:r>
      <w:r w:rsidR="00E50F2B" w:rsidRPr="005E6B32">
        <w:rPr>
          <w:rFonts w:hint="eastAsia"/>
          <w:sz w:val="30"/>
          <w:szCs w:val="30"/>
        </w:rPr>
        <w:t>について（依頼）</w:t>
      </w:r>
    </w:p>
    <w:p w14:paraId="16F67ADC" w14:textId="77777777" w:rsidR="00E50F2B" w:rsidRPr="00BE6E23" w:rsidRDefault="00E50F2B" w:rsidP="00E50F2B">
      <w:pPr>
        <w:spacing w:line="380" w:lineRule="exact"/>
        <w:jc w:val="center"/>
        <w:rPr>
          <w:sz w:val="32"/>
          <w:szCs w:val="22"/>
        </w:rPr>
      </w:pPr>
    </w:p>
    <w:p w14:paraId="08D3FE60" w14:textId="77777777" w:rsidR="00E50F2B" w:rsidRPr="009661C9" w:rsidRDefault="00E50F2B" w:rsidP="00E50F2B">
      <w:pPr>
        <w:pStyle w:val="a3"/>
        <w:spacing w:line="3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謹啓</w:t>
      </w:r>
    </w:p>
    <w:p w14:paraId="47D2620C" w14:textId="77777777" w:rsidR="00E50F2B" w:rsidRPr="009661C9" w:rsidRDefault="00E50F2B" w:rsidP="00E50F2B">
      <w:pPr>
        <w:pStyle w:val="a3"/>
        <w:spacing w:line="380" w:lineRule="exact"/>
        <w:rPr>
          <w:sz w:val="22"/>
          <w:szCs w:val="22"/>
        </w:rPr>
      </w:pPr>
      <w:r w:rsidRPr="009661C9">
        <w:rPr>
          <w:rFonts w:hint="eastAsia"/>
          <w:sz w:val="22"/>
          <w:szCs w:val="22"/>
        </w:rPr>
        <w:t xml:space="preserve">　時下ますますご清栄のこととお喜び申し上げます。平素は格別のご高配を賜り厚く御礼申し上げます。</w:t>
      </w:r>
    </w:p>
    <w:p w14:paraId="0DA5D243" w14:textId="38B9D3EF" w:rsidR="000B78AB" w:rsidRDefault="00E50F2B" w:rsidP="005E6B32">
      <w:pPr>
        <w:spacing w:line="380" w:lineRule="exact"/>
        <w:ind w:firstLineChars="100" w:firstLine="220"/>
        <w:rPr>
          <w:rFonts w:hint="eastAsia"/>
          <w:sz w:val="22"/>
          <w:szCs w:val="22"/>
        </w:rPr>
      </w:pPr>
      <w:r w:rsidRPr="00700C6B">
        <w:rPr>
          <w:rFonts w:hint="eastAsia"/>
          <w:sz w:val="22"/>
          <w:szCs w:val="22"/>
        </w:rPr>
        <w:t>さて、</w:t>
      </w:r>
      <w:r>
        <w:rPr>
          <w:rFonts w:hint="eastAsia"/>
          <w:sz w:val="22"/>
          <w:szCs w:val="22"/>
        </w:rPr>
        <w:t>令和元</w:t>
      </w:r>
      <w:r w:rsidRPr="00700C6B">
        <w:rPr>
          <w:rFonts w:hint="eastAsia"/>
          <w:sz w:val="22"/>
          <w:szCs w:val="22"/>
        </w:rPr>
        <w:t>年</w:t>
      </w:r>
      <w:r>
        <w:rPr>
          <w:sz w:val="22"/>
          <w:szCs w:val="22"/>
        </w:rPr>
        <w:t>11</w:t>
      </w:r>
      <w:r w:rsidRPr="00700C6B">
        <w:rPr>
          <w:rFonts w:hint="eastAsia"/>
          <w:sz w:val="22"/>
          <w:szCs w:val="22"/>
        </w:rPr>
        <w:t>月</w:t>
      </w:r>
      <w:r>
        <w:rPr>
          <w:sz w:val="22"/>
          <w:szCs w:val="22"/>
        </w:rPr>
        <w:t>23</w:t>
      </w:r>
      <w:r w:rsidRPr="00700C6B">
        <w:rPr>
          <w:rFonts w:hint="eastAsia"/>
          <w:sz w:val="22"/>
          <w:szCs w:val="22"/>
        </w:rPr>
        <w:t>日（</w:t>
      </w:r>
      <w:r>
        <w:rPr>
          <w:rFonts w:hint="eastAsia"/>
          <w:sz w:val="22"/>
          <w:szCs w:val="22"/>
        </w:rPr>
        <w:t>土</w:t>
      </w:r>
      <w:r w:rsidRPr="00700C6B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和歌山</w:t>
      </w:r>
      <w:r>
        <w:rPr>
          <w:sz w:val="22"/>
          <w:szCs w:val="22"/>
        </w:rPr>
        <w:t>JRAT</w:t>
      </w:r>
      <w:r>
        <w:rPr>
          <w:rFonts w:hint="eastAsia"/>
          <w:sz w:val="22"/>
          <w:szCs w:val="22"/>
        </w:rPr>
        <w:t>発足記念式典を開催いたします。つきましては、和歌山</w:t>
      </w:r>
      <w:r>
        <w:rPr>
          <w:sz w:val="22"/>
          <w:szCs w:val="22"/>
        </w:rPr>
        <w:t>JRAT</w:t>
      </w:r>
      <w:r w:rsidR="005A41A1">
        <w:rPr>
          <w:rFonts w:hint="eastAsia"/>
          <w:sz w:val="22"/>
          <w:szCs w:val="22"/>
        </w:rPr>
        <w:t>の活動についてご理解の上</w:t>
      </w:r>
      <w:r>
        <w:rPr>
          <w:rFonts w:hint="eastAsia"/>
          <w:sz w:val="22"/>
          <w:szCs w:val="22"/>
        </w:rPr>
        <w:t>式典への参加を頂ければ幸いです。</w:t>
      </w:r>
      <w:r w:rsidR="000B78AB">
        <w:rPr>
          <w:rFonts w:hint="eastAsia"/>
          <w:sz w:val="22"/>
          <w:szCs w:val="22"/>
        </w:rPr>
        <w:t>また、発足式典後に</w:t>
      </w:r>
      <w:r w:rsidR="005E6B32">
        <w:rPr>
          <w:rFonts w:hint="eastAsia"/>
          <w:sz w:val="22"/>
          <w:szCs w:val="22"/>
        </w:rPr>
        <w:t>簡単ではございますが</w:t>
      </w:r>
      <w:r w:rsidR="000B78AB">
        <w:rPr>
          <w:rFonts w:hint="eastAsia"/>
          <w:sz w:val="22"/>
          <w:szCs w:val="22"/>
        </w:rPr>
        <w:t>懇親会を企画しております。</w:t>
      </w:r>
    </w:p>
    <w:p w14:paraId="0BEF35FC" w14:textId="71B82299" w:rsidR="00132709" w:rsidRDefault="00132709" w:rsidP="005E6B32">
      <w:pPr>
        <w:spacing w:line="38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和歌山県言語聴覚士会では、</w:t>
      </w:r>
      <w:r>
        <w:rPr>
          <w:rFonts w:hint="eastAsia"/>
          <w:sz w:val="22"/>
          <w:szCs w:val="22"/>
        </w:rPr>
        <w:t>ST</w:t>
      </w:r>
      <w:r>
        <w:rPr>
          <w:rFonts w:hint="eastAsia"/>
          <w:sz w:val="22"/>
          <w:szCs w:val="22"/>
        </w:rPr>
        <w:t>の参加者をまとめて連絡するようにしています。</w:t>
      </w:r>
    </w:p>
    <w:p w14:paraId="6E3AF13A" w14:textId="5675A926" w:rsidR="00E50F2B" w:rsidRPr="0084573C" w:rsidRDefault="0084573C" w:rsidP="0084573C">
      <w:pPr>
        <w:jc w:val="left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5E6B32">
        <w:rPr>
          <w:rFonts w:hint="eastAsia"/>
          <w:sz w:val="22"/>
          <w:szCs w:val="22"/>
        </w:rPr>
        <w:t>つきましては</w:t>
      </w:r>
      <w:r>
        <w:rPr>
          <w:rFonts w:hint="eastAsia"/>
          <w:sz w:val="22"/>
          <w:szCs w:val="22"/>
        </w:rPr>
        <w:t>和歌山</w:t>
      </w:r>
      <w:r>
        <w:rPr>
          <w:sz w:val="22"/>
          <w:szCs w:val="22"/>
        </w:rPr>
        <w:t>JRAT</w:t>
      </w:r>
      <w:r>
        <w:rPr>
          <w:rFonts w:hint="eastAsia"/>
          <w:sz w:val="22"/>
          <w:szCs w:val="22"/>
        </w:rPr>
        <w:t>発足式典及び懇親会の</w:t>
      </w:r>
      <w:r w:rsidR="00993016">
        <w:rPr>
          <w:rFonts w:hint="eastAsia"/>
          <w:sz w:val="22"/>
          <w:szCs w:val="22"/>
        </w:rPr>
        <w:t>出欠</w:t>
      </w:r>
      <w:r w:rsidR="006C7F58">
        <w:rPr>
          <w:rFonts w:hint="eastAsia"/>
          <w:sz w:val="22"/>
          <w:szCs w:val="22"/>
        </w:rPr>
        <w:t>の可否</w:t>
      </w:r>
      <w:r>
        <w:rPr>
          <w:rFonts w:hint="eastAsia"/>
          <w:sz w:val="22"/>
          <w:szCs w:val="22"/>
        </w:rPr>
        <w:t>を</w:t>
      </w:r>
      <w:r w:rsidR="00E50F2B">
        <w:rPr>
          <w:rFonts w:hint="eastAsia"/>
          <w:sz w:val="22"/>
          <w:szCs w:val="22"/>
        </w:rPr>
        <w:t>お手数ではございますが</w:t>
      </w:r>
      <w:r w:rsidRPr="0084573C">
        <w:rPr>
          <w:rFonts w:ascii="ＭＳ 明朝" w:hAnsi="ＭＳ 明朝"/>
          <w:sz w:val="22"/>
          <w:szCs w:val="22"/>
        </w:rPr>
        <w:t>10</w:t>
      </w:r>
      <w:r w:rsidRPr="0084573C">
        <w:rPr>
          <w:rFonts w:ascii="ＭＳ 明朝" w:hAnsi="ＭＳ 明朝" w:hint="eastAsia"/>
          <w:sz w:val="22"/>
          <w:szCs w:val="22"/>
        </w:rPr>
        <w:t>月</w:t>
      </w:r>
      <w:r w:rsidR="00132709">
        <w:rPr>
          <w:rFonts w:ascii="ＭＳ 明朝" w:hAnsi="ＭＳ 明朝"/>
          <w:sz w:val="22"/>
          <w:szCs w:val="22"/>
        </w:rPr>
        <w:t>2</w:t>
      </w:r>
      <w:r w:rsidR="00132709">
        <w:rPr>
          <w:rFonts w:ascii="ＭＳ 明朝" w:hAnsi="ＭＳ 明朝" w:hint="eastAsia"/>
          <w:sz w:val="22"/>
          <w:szCs w:val="22"/>
        </w:rPr>
        <w:t>1日（月</w:t>
      </w:r>
      <w:r w:rsidRPr="0084573C">
        <w:rPr>
          <w:rFonts w:ascii="ＭＳ 明朝" w:hAnsi="ＭＳ 明朝" w:hint="eastAsia"/>
          <w:sz w:val="22"/>
          <w:szCs w:val="22"/>
        </w:rPr>
        <w:t>）までに</w:t>
      </w:r>
      <w:r w:rsidRPr="0084573C">
        <w:rPr>
          <w:rFonts w:hint="eastAsia"/>
          <w:sz w:val="22"/>
          <w:szCs w:val="22"/>
        </w:rPr>
        <w:t>下記のメールアドレス</w:t>
      </w:r>
      <w:r>
        <w:rPr>
          <w:rFonts w:hint="eastAsia"/>
          <w:sz w:val="22"/>
          <w:szCs w:val="22"/>
        </w:rPr>
        <w:t>までご連絡を</w:t>
      </w:r>
      <w:r w:rsidR="00132709">
        <w:rPr>
          <w:rFonts w:hint="eastAsia"/>
          <w:sz w:val="22"/>
          <w:szCs w:val="22"/>
        </w:rPr>
        <w:t>頂ければと思います。</w:t>
      </w:r>
    </w:p>
    <w:p w14:paraId="063CBA2B" w14:textId="76F646E1" w:rsidR="00E50F2B" w:rsidRPr="00E3016B" w:rsidRDefault="00E50F2B" w:rsidP="00E3016B">
      <w:pPr>
        <w:pStyle w:val="a5"/>
      </w:pPr>
      <w:r>
        <w:rPr>
          <w:rFonts w:hint="eastAsia"/>
        </w:rPr>
        <w:t>敬具</w:t>
      </w:r>
    </w:p>
    <w:p w14:paraId="62BEB2F9" w14:textId="77777777" w:rsidR="00E50F2B" w:rsidRDefault="00E50F2B" w:rsidP="00E50F2B">
      <w:pPr>
        <w:pStyle w:val="a7"/>
        <w:spacing w:line="380" w:lineRule="exact"/>
        <w:rPr>
          <w:sz w:val="22"/>
          <w:szCs w:val="22"/>
        </w:rPr>
      </w:pPr>
      <w:r w:rsidRPr="009661C9">
        <w:rPr>
          <w:rFonts w:hint="eastAsia"/>
          <w:sz w:val="22"/>
          <w:szCs w:val="22"/>
        </w:rPr>
        <w:t>記</w:t>
      </w:r>
    </w:p>
    <w:p w14:paraId="48E4F2DE" w14:textId="4A2EF54D" w:rsidR="00E50F2B" w:rsidRDefault="00E3016B" w:rsidP="00E50F2B">
      <w:pPr>
        <w:spacing w:line="380" w:lineRule="exact"/>
        <w:ind w:leftChars="404" w:left="848" w:firstLine="2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5E6B32">
        <w:rPr>
          <w:rFonts w:hint="eastAsia"/>
          <w:sz w:val="22"/>
          <w:szCs w:val="22"/>
        </w:rPr>
        <w:t>和歌山</w:t>
      </w:r>
      <w:r w:rsidR="005E6B32">
        <w:rPr>
          <w:sz w:val="22"/>
          <w:szCs w:val="22"/>
        </w:rPr>
        <w:t>JRAT</w:t>
      </w:r>
      <w:r w:rsidR="005E6B32">
        <w:rPr>
          <w:rFonts w:hint="eastAsia"/>
          <w:sz w:val="22"/>
          <w:szCs w:val="22"/>
        </w:rPr>
        <w:t>発足記念式典</w:t>
      </w:r>
    </w:p>
    <w:p w14:paraId="12460485" w14:textId="77777777" w:rsidR="00993016" w:rsidRPr="00700C6B" w:rsidRDefault="00993016" w:rsidP="00993016">
      <w:pPr>
        <w:spacing w:line="380" w:lineRule="exact"/>
        <w:ind w:leftChars="404" w:left="848" w:firstLine="2"/>
        <w:rPr>
          <w:sz w:val="22"/>
          <w:szCs w:val="22"/>
        </w:rPr>
      </w:pPr>
      <w:r>
        <w:rPr>
          <w:rFonts w:hint="eastAsia"/>
          <w:sz w:val="22"/>
          <w:szCs w:val="22"/>
        </w:rPr>
        <w:t>日　時：令和元</w:t>
      </w:r>
      <w:r w:rsidRPr="00700C6B">
        <w:rPr>
          <w:rFonts w:hint="eastAsia"/>
          <w:sz w:val="22"/>
          <w:szCs w:val="22"/>
        </w:rPr>
        <w:t>年</w:t>
      </w:r>
      <w:r>
        <w:rPr>
          <w:sz w:val="22"/>
          <w:szCs w:val="22"/>
        </w:rPr>
        <w:t>11</w:t>
      </w:r>
      <w:r w:rsidRPr="00700C6B">
        <w:rPr>
          <w:rFonts w:hint="eastAsia"/>
          <w:sz w:val="22"/>
          <w:szCs w:val="22"/>
        </w:rPr>
        <w:t>月</w:t>
      </w:r>
      <w:r>
        <w:rPr>
          <w:sz w:val="22"/>
          <w:szCs w:val="22"/>
        </w:rPr>
        <w:t>23</w:t>
      </w:r>
      <w:r w:rsidRPr="00700C6B">
        <w:rPr>
          <w:rFonts w:hint="eastAsia"/>
          <w:sz w:val="22"/>
          <w:szCs w:val="22"/>
        </w:rPr>
        <w:t>日（</w:t>
      </w:r>
      <w:r>
        <w:rPr>
          <w:rFonts w:hint="eastAsia"/>
          <w:sz w:val="22"/>
          <w:szCs w:val="22"/>
        </w:rPr>
        <w:t>土</w:t>
      </w:r>
      <w:r w:rsidRPr="00700C6B">
        <w:rPr>
          <w:rFonts w:hint="eastAsia"/>
          <w:sz w:val="22"/>
          <w:szCs w:val="22"/>
        </w:rPr>
        <w:t>）</w:t>
      </w:r>
      <w:r>
        <w:rPr>
          <w:sz w:val="22"/>
          <w:szCs w:val="22"/>
        </w:rPr>
        <w:t>13</w:t>
      </w:r>
      <w:r>
        <w:rPr>
          <w:rFonts w:hint="eastAsia"/>
          <w:sz w:val="22"/>
          <w:szCs w:val="22"/>
        </w:rPr>
        <w:t>:</w:t>
      </w:r>
      <w:r>
        <w:rPr>
          <w:sz w:val="22"/>
          <w:szCs w:val="22"/>
        </w:rPr>
        <w:t>00</w:t>
      </w:r>
      <w:r>
        <w:rPr>
          <w:rFonts w:hint="eastAsia"/>
          <w:sz w:val="22"/>
          <w:szCs w:val="22"/>
        </w:rPr>
        <w:t>〜</w:t>
      </w:r>
      <w:r>
        <w:rPr>
          <w:sz w:val="22"/>
          <w:szCs w:val="22"/>
        </w:rPr>
        <w:t>15:00</w:t>
      </w:r>
    </w:p>
    <w:p w14:paraId="23281BF0" w14:textId="77777777" w:rsidR="00993016" w:rsidRDefault="00993016" w:rsidP="00993016">
      <w:pPr>
        <w:spacing w:line="380" w:lineRule="exact"/>
        <w:ind w:leftChars="404" w:left="848" w:firstLine="2"/>
        <w:rPr>
          <w:sz w:val="22"/>
          <w:szCs w:val="22"/>
        </w:rPr>
      </w:pPr>
      <w:r w:rsidRPr="00700C6B">
        <w:rPr>
          <w:rFonts w:hint="eastAsia"/>
          <w:sz w:val="22"/>
          <w:szCs w:val="22"/>
        </w:rPr>
        <w:t>場</w:t>
      </w:r>
      <w:r>
        <w:rPr>
          <w:rFonts w:hint="eastAsia"/>
          <w:sz w:val="22"/>
          <w:szCs w:val="22"/>
        </w:rPr>
        <w:t xml:space="preserve">　</w:t>
      </w:r>
      <w:r w:rsidRPr="00700C6B">
        <w:rPr>
          <w:rFonts w:hint="eastAsia"/>
          <w:sz w:val="22"/>
          <w:szCs w:val="22"/>
        </w:rPr>
        <w:t>所：</w:t>
      </w:r>
      <w:r w:rsidRPr="006B245D">
        <w:rPr>
          <w:rFonts w:hint="eastAsia"/>
          <w:sz w:val="22"/>
          <w:szCs w:val="22"/>
        </w:rPr>
        <w:t>〒</w:t>
      </w:r>
      <w:r>
        <w:rPr>
          <w:sz w:val="22"/>
          <w:szCs w:val="22"/>
        </w:rPr>
        <w:t>640-8509</w:t>
      </w:r>
      <w:r w:rsidRPr="001440D2">
        <w:rPr>
          <w:rFonts w:ascii="游明朝" w:eastAsia="游明朝" w:hAnsi="游明朝" w:hint="eastAsia"/>
        </w:rPr>
        <w:t>和歌山市紀三井寺</w:t>
      </w:r>
      <w:r>
        <w:rPr>
          <w:rFonts w:ascii="游明朝" w:eastAsia="游明朝" w:hAnsi="游明朝" w:hint="eastAsia"/>
        </w:rPr>
        <w:t>811番地</w:t>
      </w:r>
      <w:r w:rsidRPr="001440D2">
        <w:rPr>
          <w:rFonts w:ascii="游明朝" w:eastAsia="游明朝" w:hAnsi="游明朝" w:hint="eastAsia"/>
        </w:rPr>
        <w:t>1</w:t>
      </w:r>
    </w:p>
    <w:p w14:paraId="54C493D0" w14:textId="77777777" w:rsidR="00993016" w:rsidRDefault="00993016" w:rsidP="00993016">
      <w:pPr>
        <w:spacing w:line="380" w:lineRule="exact"/>
        <w:ind w:leftChars="404" w:left="848" w:firstLine="2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rFonts w:hint="eastAsia"/>
          <w:sz w:val="22"/>
          <w:szCs w:val="22"/>
        </w:rPr>
        <w:t>和歌山県立医科大学　図書館棟</w:t>
      </w:r>
      <w:r>
        <w:rPr>
          <w:sz w:val="22"/>
          <w:szCs w:val="22"/>
        </w:rPr>
        <w:t>3</w:t>
      </w:r>
      <w:r>
        <w:rPr>
          <w:rFonts w:hint="eastAsia"/>
          <w:sz w:val="22"/>
          <w:szCs w:val="22"/>
        </w:rPr>
        <w:t>階　研修室</w:t>
      </w:r>
    </w:p>
    <w:p w14:paraId="23013F39" w14:textId="77777777" w:rsidR="005E6B32" w:rsidRDefault="005E6B32" w:rsidP="00993016">
      <w:pPr>
        <w:spacing w:line="380" w:lineRule="exact"/>
        <w:ind w:leftChars="404" w:left="848" w:firstLine="2"/>
        <w:rPr>
          <w:sz w:val="22"/>
          <w:szCs w:val="22"/>
        </w:rPr>
      </w:pPr>
    </w:p>
    <w:p w14:paraId="06856F88" w14:textId="54A39A47" w:rsidR="00E3016B" w:rsidRPr="00E3016B" w:rsidRDefault="00E3016B" w:rsidP="00E3016B">
      <w:pPr>
        <w:pStyle w:val="ab"/>
        <w:numPr>
          <w:ilvl w:val="0"/>
          <w:numId w:val="1"/>
        </w:numPr>
        <w:spacing w:line="380" w:lineRule="exact"/>
        <w:ind w:leftChars="0"/>
        <w:rPr>
          <w:sz w:val="22"/>
          <w:szCs w:val="22"/>
        </w:rPr>
      </w:pPr>
      <w:r w:rsidRPr="00E3016B">
        <w:rPr>
          <w:rFonts w:hint="eastAsia"/>
          <w:sz w:val="22"/>
          <w:szCs w:val="22"/>
        </w:rPr>
        <w:t>懇親会</w:t>
      </w:r>
    </w:p>
    <w:p w14:paraId="662D9295" w14:textId="5BAC8D6E" w:rsidR="00D34F6F" w:rsidRDefault="00D34F6F" w:rsidP="00E3016B">
      <w:pPr>
        <w:spacing w:line="380" w:lineRule="exact"/>
        <w:ind w:left="850"/>
        <w:rPr>
          <w:sz w:val="22"/>
          <w:szCs w:val="22"/>
        </w:rPr>
      </w:pPr>
      <w:r>
        <w:rPr>
          <w:rFonts w:hint="eastAsia"/>
          <w:sz w:val="22"/>
          <w:szCs w:val="22"/>
        </w:rPr>
        <w:t>参加費：無料</w:t>
      </w:r>
    </w:p>
    <w:p w14:paraId="487B6921" w14:textId="4331A430" w:rsidR="00E3016B" w:rsidRPr="00E3016B" w:rsidRDefault="00E3016B" w:rsidP="00E3016B">
      <w:pPr>
        <w:spacing w:line="380" w:lineRule="exact"/>
        <w:ind w:left="850"/>
        <w:rPr>
          <w:sz w:val="22"/>
          <w:szCs w:val="22"/>
        </w:rPr>
      </w:pPr>
      <w:r w:rsidRPr="00E3016B">
        <w:rPr>
          <w:rFonts w:hint="eastAsia"/>
          <w:sz w:val="22"/>
          <w:szCs w:val="22"/>
        </w:rPr>
        <w:t>日　時：令和元年</w:t>
      </w:r>
      <w:r w:rsidRPr="00E3016B">
        <w:rPr>
          <w:sz w:val="22"/>
          <w:szCs w:val="22"/>
        </w:rPr>
        <w:t>11</w:t>
      </w:r>
      <w:r w:rsidRPr="00E3016B">
        <w:rPr>
          <w:rFonts w:hint="eastAsia"/>
          <w:sz w:val="22"/>
          <w:szCs w:val="22"/>
        </w:rPr>
        <w:t>月</w:t>
      </w:r>
      <w:r w:rsidRPr="00E3016B">
        <w:rPr>
          <w:sz w:val="22"/>
          <w:szCs w:val="22"/>
        </w:rPr>
        <w:t>23</w:t>
      </w:r>
      <w:r w:rsidRPr="00E3016B">
        <w:rPr>
          <w:rFonts w:hint="eastAsia"/>
          <w:sz w:val="22"/>
          <w:szCs w:val="22"/>
        </w:rPr>
        <w:t>日（土）</w:t>
      </w:r>
      <w:r w:rsidR="00E20889">
        <w:rPr>
          <w:sz w:val="22"/>
          <w:szCs w:val="22"/>
        </w:rPr>
        <w:t>15:00~17</w:t>
      </w:r>
      <w:r w:rsidRPr="00E3016B">
        <w:rPr>
          <w:sz w:val="22"/>
          <w:szCs w:val="22"/>
        </w:rPr>
        <w:t>:00</w:t>
      </w:r>
      <w:r>
        <w:rPr>
          <w:rFonts w:hint="eastAsia"/>
          <w:sz w:val="22"/>
          <w:szCs w:val="22"/>
        </w:rPr>
        <w:t>頃予定</w:t>
      </w:r>
    </w:p>
    <w:p w14:paraId="417D001D" w14:textId="2C24BD71" w:rsidR="00E3016B" w:rsidRPr="00E3016B" w:rsidRDefault="00E3016B" w:rsidP="00E3016B">
      <w:pPr>
        <w:spacing w:line="3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Pr="00E3016B">
        <w:rPr>
          <w:rFonts w:hint="eastAsia"/>
          <w:sz w:val="22"/>
          <w:szCs w:val="22"/>
        </w:rPr>
        <w:t>場　所：〒</w:t>
      </w:r>
      <w:r w:rsidRPr="00E3016B">
        <w:rPr>
          <w:sz w:val="22"/>
          <w:szCs w:val="22"/>
        </w:rPr>
        <w:t>640-8509</w:t>
      </w:r>
      <w:r w:rsidRPr="00E3016B">
        <w:rPr>
          <w:rFonts w:ascii="游明朝" w:eastAsia="游明朝" w:hAnsi="游明朝" w:hint="eastAsia"/>
        </w:rPr>
        <w:t>和歌山市紀三井寺811番地1</w:t>
      </w:r>
    </w:p>
    <w:p w14:paraId="10F48328" w14:textId="372A9080" w:rsidR="00E3016B" w:rsidRPr="00E3016B" w:rsidRDefault="00E3016B" w:rsidP="00E3016B">
      <w:pPr>
        <w:pStyle w:val="ab"/>
        <w:spacing w:line="380" w:lineRule="exact"/>
        <w:ind w:leftChars="0" w:left="1210"/>
        <w:rPr>
          <w:sz w:val="22"/>
          <w:szCs w:val="22"/>
        </w:rPr>
      </w:pPr>
      <w:r w:rsidRPr="00E3016B">
        <w:rPr>
          <w:sz w:val="22"/>
          <w:szCs w:val="22"/>
        </w:rPr>
        <w:t xml:space="preserve">       </w:t>
      </w:r>
      <w:r w:rsidRPr="00E3016B">
        <w:rPr>
          <w:rFonts w:hint="eastAsia"/>
          <w:sz w:val="22"/>
          <w:szCs w:val="22"/>
        </w:rPr>
        <w:t xml:space="preserve">和歌山県立医科大学　</w:t>
      </w:r>
      <w:r>
        <w:rPr>
          <w:rFonts w:hint="eastAsia"/>
          <w:sz w:val="22"/>
          <w:szCs w:val="22"/>
        </w:rPr>
        <w:t>福利厚生</w:t>
      </w:r>
      <w:r w:rsidRPr="00E3016B">
        <w:rPr>
          <w:rFonts w:hint="eastAsia"/>
          <w:sz w:val="22"/>
          <w:szCs w:val="22"/>
        </w:rPr>
        <w:t>棟</w:t>
      </w:r>
      <w:r>
        <w:rPr>
          <w:sz w:val="22"/>
          <w:szCs w:val="22"/>
        </w:rPr>
        <w:t>1</w:t>
      </w:r>
      <w:r w:rsidRPr="00E3016B">
        <w:rPr>
          <w:rFonts w:hint="eastAsia"/>
          <w:sz w:val="22"/>
          <w:szCs w:val="22"/>
        </w:rPr>
        <w:t xml:space="preserve">階　</w:t>
      </w:r>
      <w:r>
        <w:rPr>
          <w:rFonts w:hint="eastAsia"/>
          <w:sz w:val="22"/>
          <w:szCs w:val="22"/>
        </w:rPr>
        <w:t>食堂</w:t>
      </w:r>
    </w:p>
    <w:p w14:paraId="0E78FFC2" w14:textId="239594A2" w:rsidR="00993016" w:rsidRPr="00427FEC" w:rsidRDefault="00E50F2B" w:rsidP="00D34F6F">
      <w:pPr>
        <w:pStyle w:val="a5"/>
      </w:pPr>
      <w:r w:rsidRPr="00F713FA">
        <w:rPr>
          <w:rFonts w:hint="eastAsia"/>
        </w:rPr>
        <w:t>以上</w:t>
      </w:r>
    </w:p>
    <w:p w14:paraId="4F864008" w14:textId="65D83E94" w:rsidR="00D34F6F" w:rsidRPr="00132709" w:rsidRDefault="00E50F2B" w:rsidP="00132709">
      <w:pPr>
        <w:pStyle w:val="a5"/>
        <w:spacing w:line="380" w:lineRule="exact"/>
        <w:jc w:val="both"/>
        <w:rPr>
          <w:sz w:val="22"/>
          <w:szCs w:val="22"/>
        </w:rPr>
      </w:pPr>
      <w:r w:rsidRPr="009661C9">
        <w:rPr>
          <w:rFonts w:hint="eastAsia"/>
          <w:sz w:val="22"/>
          <w:szCs w:val="22"/>
        </w:rPr>
        <w:t>【</w:t>
      </w:r>
      <w:r w:rsidR="00D34F6F">
        <w:rPr>
          <w:rFonts w:hint="eastAsia"/>
          <w:sz w:val="22"/>
          <w:szCs w:val="22"/>
        </w:rPr>
        <w:t>参加申し込み・お問合せ</w:t>
      </w:r>
      <w:r w:rsidRPr="009661C9">
        <w:rPr>
          <w:rFonts w:hint="eastAsia"/>
          <w:sz w:val="22"/>
          <w:szCs w:val="22"/>
        </w:rPr>
        <w:t>】</w:t>
      </w:r>
      <w:r>
        <w:rPr>
          <w:rFonts w:hint="eastAsia"/>
          <w:sz w:val="22"/>
          <w:szCs w:val="22"/>
        </w:rPr>
        <w:t xml:space="preserve">　</w:t>
      </w:r>
    </w:p>
    <w:p w14:paraId="54A5E6B5" w14:textId="2FCFABAE" w:rsidR="00E50F2B" w:rsidRPr="00E3016B" w:rsidRDefault="00132709" w:rsidP="00D34F6F">
      <w:pPr>
        <w:pStyle w:val="a5"/>
        <w:spacing w:line="380" w:lineRule="exact"/>
        <w:ind w:firstLineChars="50" w:firstLine="110"/>
        <w:jc w:val="both"/>
        <w:rPr>
          <w:rFonts w:ascii="Apple Color Emoji" w:hAnsi="Apple Color Emoji" w:cs="Apple Color Emoji"/>
          <w:sz w:val="22"/>
          <w:szCs w:val="22"/>
        </w:rPr>
      </w:pPr>
      <w:r>
        <w:rPr>
          <w:rFonts w:ascii="Apple Color Emoji" w:hAnsi="Apple Color Emoji" w:cs="Apple Color Emoji" w:hint="eastAsia"/>
          <w:sz w:val="22"/>
          <w:szCs w:val="22"/>
        </w:rPr>
        <w:t>紀南病院</w:t>
      </w:r>
      <w:r w:rsidR="00E50F2B">
        <w:rPr>
          <w:rFonts w:ascii="Apple Color Emoji" w:hAnsi="Apple Color Emoji" w:cs="Apple Color Emoji" w:hint="eastAsia"/>
          <w:sz w:val="22"/>
          <w:szCs w:val="22"/>
        </w:rPr>
        <w:t>リハビリテーション科</w:t>
      </w:r>
      <w:r w:rsidR="00E3016B">
        <w:rPr>
          <w:rFonts w:ascii="Apple Color Emoji" w:hAnsi="Apple Color Emoji" w:cs="Apple Color Emoji"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古久保良</w:t>
      </w:r>
    </w:p>
    <w:p w14:paraId="320D72C7" w14:textId="5F6DC446" w:rsidR="00D34F6F" w:rsidRDefault="00E50F2B" w:rsidP="00D34F6F">
      <w:pPr>
        <w:pStyle w:val="a5"/>
        <w:spacing w:line="380" w:lineRule="exact"/>
        <w:ind w:firstLineChars="50" w:firstLine="105"/>
        <w:jc w:val="both"/>
        <w:rPr>
          <w:rFonts w:ascii="游明朝" w:eastAsia="游明朝" w:hAnsi="游明朝"/>
        </w:rPr>
      </w:pPr>
      <w:r w:rsidRPr="001440D2">
        <w:rPr>
          <w:rFonts w:ascii="游明朝" w:eastAsia="游明朝" w:hAnsi="游明朝"/>
        </w:rPr>
        <w:t>〒</w:t>
      </w:r>
      <w:r w:rsidR="000C2D8C">
        <w:rPr>
          <w:rFonts w:ascii="游明朝" w:eastAsia="游明朝" w:hAnsi="游明朝" w:hint="eastAsia"/>
        </w:rPr>
        <w:t>646-8588田辺市新庄町46-70</w:t>
      </w:r>
    </w:p>
    <w:p w14:paraId="71F6AC2A" w14:textId="10D7F5A5" w:rsidR="00E50F2B" w:rsidRDefault="00E50F2B" w:rsidP="00D34F6F">
      <w:pPr>
        <w:pStyle w:val="a5"/>
        <w:spacing w:line="380" w:lineRule="exact"/>
        <w:ind w:firstLineChars="50" w:firstLine="105"/>
        <w:jc w:val="both"/>
        <w:rPr>
          <w:rFonts w:ascii="游明朝" w:eastAsia="游明朝" w:hAnsi="游明朝"/>
        </w:rPr>
      </w:pPr>
      <w:r w:rsidRPr="001440D2">
        <w:rPr>
          <w:rFonts w:ascii="游明朝" w:eastAsia="游明朝" w:hAnsi="游明朝"/>
        </w:rPr>
        <w:t>電話：</w:t>
      </w:r>
      <w:r w:rsidRPr="001440D2">
        <w:rPr>
          <w:rFonts w:ascii="游明朝" w:eastAsia="游明朝" w:hAnsi="游明朝" w:hint="eastAsia"/>
        </w:rPr>
        <w:t>073</w:t>
      </w:r>
      <w:r w:rsidR="000C2D8C">
        <w:rPr>
          <w:rFonts w:ascii="游明朝" w:eastAsia="游明朝" w:hAnsi="游明朝" w:hint="eastAsia"/>
        </w:rPr>
        <w:t>9-22-5000</w:t>
      </w:r>
      <w:r>
        <w:rPr>
          <w:rFonts w:ascii="游明朝" w:eastAsia="游明朝" w:hAnsi="游明朝"/>
        </w:rPr>
        <w:t xml:space="preserve"> </w:t>
      </w:r>
      <w:r w:rsidRPr="001440D2">
        <w:rPr>
          <w:rFonts w:ascii="游明朝" w:eastAsia="游明朝" w:hAnsi="游明朝"/>
        </w:rPr>
        <w:t>FAX：</w:t>
      </w:r>
      <w:r>
        <w:rPr>
          <w:rFonts w:ascii="游明朝" w:eastAsia="游明朝" w:hAnsi="游明朝" w:hint="eastAsia"/>
        </w:rPr>
        <w:t>073</w:t>
      </w:r>
      <w:r w:rsidR="000C2D8C">
        <w:rPr>
          <w:rFonts w:ascii="游明朝" w:eastAsia="游明朝" w:hAnsi="游明朝" w:hint="eastAsia"/>
        </w:rPr>
        <w:t>9-22-0925</w:t>
      </w:r>
    </w:p>
    <w:p w14:paraId="28E1FE84" w14:textId="1C2AC1B2" w:rsidR="00E3016B" w:rsidRDefault="00E50F2B" w:rsidP="000C2D8C">
      <w:pPr>
        <w:pStyle w:val="a5"/>
        <w:spacing w:line="380" w:lineRule="exact"/>
        <w:ind w:firstLineChars="50" w:firstLine="105"/>
        <w:jc w:val="both"/>
        <w:rPr>
          <w:rFonts w:ascii="游明朝" w:eastAsia="游明朝" w:hAnsi="游明朝" w:hint="eastAsia"/>
        </w:rPr>
      </w:pPr>
      <w:r w:rsidRPr="001440D2">
        <w:rPr>
          <w:rFonts w:ascii="游明朝" w:eastAsia="游明朝" w:hAnsi="游明朝"/>
        </w:rPr>
        <w:t>メール：</w:t>
      </w:r>
      <w:hyperlink r:id="rId6" w:history="1">
        <w:r w:rsidR="000C2D8C" w:rsidRPr="00436DBE">
          <w:rPr>
            <w:rStyle w:val="a9"/>
            <w:rFonts w:ascii="游明朝" w:eastAsia="游明朝" w:hAnsi="游明朝" w:hint="eastAsia"/>
          </w:rPr>
          <w:t>rfurukubo@kinan-hp</w:t>
        </w:r>
        <w:r w:rsidR="000C2D8C" w:rsidRPr="00436DBE">
          <w:rPr>
            <w:rStyle w:val="a9"/>
            <w:rFonts w:ascii="游明朝" w:eastAsia="游明朝" w:hAnsi="游明朝"/>
          </w:rPr>
          <w:t>.</w:t>
        </w:r>
        <w:r w:rsidR="000C2D8C" w:rsidRPr="00436DBE">
          <w:rPr>
            <w:rStyle w:val="a9"/>
            <w:rFonts w:ascii="游明朝" w:eastAsia="游明朝" w:hAnsi="游明朝" w:hint="eastAsia"/>
          </w:rPr>
          <w:t>tanabe</w:t>
        </w:r>
        <w:r w:rsidR="000C2D8C" w:rsidRPr="00436DBE">
          <w:rPr>
            <w:rStyle w:val="a9"/>
            <w:rFonts w:ascii="游明朝" w:eastAsia="游明朝" w:hAnsi="游明朝"/>
          </w:rPr>
          <w:t>.</w:t>
        </w:r>
        <w:r w:rsidR="000C2D8C" w:rsidRPr="00436DBE">
          <w:rPr>
            <w:rStyle w:val="a9"/>
            <w:rFonts w:ascii="游明朝" w:eastAsia="游明朝" w:hAnsi="游明朝" w:hint="eastAsia"/>
          </w:rPr>
          <w:t>wakayama.jp</w:t>
        </w:r>
      </w:hyperlink>
    </w:p>
    <w:p w14:paraId="642B849D" w14:textId="77777777" w:rsidR="000C2D8C" w:rsidRDefault="000C2D8C" w:rsidP="000C2D8C">
      <w:pPr>
        <w:pStyle w:val="a5"/>
        <w:spacing w:line="380" w:lineRule="exact"/>
        <w:ind w:firstLineChars="50" w:firstLine="105"/>
        <w:jc w:val="both"/>
        <w:rPr>
          <w:rFonts w:ascii="游明朝" w:eastAsia="游明朝" w:hAnsi="游明朝"/>
        </w:rPr>
      </w:pPr>
      <w:bookmarkStart w:id="0" w:name="_GoBack"/>
      <w:bookmarkEnd w:id="0"/>
    </w:p>
    <w:sectPr w:rsidR="000C2D8C" w:rsidSect="00E3016B">
      <w:pgSz w:w="11900" w:h="16840"/>
      <w:pgMar w:top="1440" w:right="1080" w:bottom="1440" w:left="108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800002E7" w:usb1="2AC7FCFF" w:usb2="00000012" w:usb3="00000000" w:csb0="0002009F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A60"/>
    <w:multiLevelType w:val="hybridMultilevel"/>
    <w:tmpl w:val="707A810E"/>
    <w:lvl w:ilvl="0" w:tplc="0409000F">
      <w:start w:val="1"/>
      <w:numFmt w:val="decimal"/>
      <w:lvlText w:val="%1."/>
      <w:lvlJc w:val="left"/>
      <w:pPr>
        <w:ind w:left="1355" w:hanging="480"/>
      </w:pPr>
    </w:lvl>
    <w:lvl w:ilvl="1" w:tplc="04090017" w:tentative="1">
      <w:start w:val="1"/>
      <w:numFmt w:val="aiueoFullWidth"/>
      <w:lvlText w:val="(%2)"/>
      <w:lvlJc w:val="left"/>
      <w:pPr>
        <w:ind w:left="1835" w:hanging="480"/>
      </w:pPr>
    </w:lvl>
    <w:lvl w:ilvl="2" w:tplc="04090011" w:tentative="1">
      <w:start w:val="1"/>
      <w:numFmt w:val="decimalEnclosedCircle"/>
      <w:lvlText w:val="%3"/>
      <w:lvlJc w:val="left"/>
      <w:pPr>
        <w:ind w:left="2315" w:hanging="480"/>
      </w:pPr>
    </w:lvl>
    <w:lvl w:ilvl="3" w:tplc="0409000F" w:tentative="1">
      <w:start w:val="1"/>
      <w:numFmt w:val="decimal"/>
      <w:lvlText w:val="%4."/>
      <w:lvlJc w:val="left"/>
      <w:pPr>
        <w:ind w:left="2795" w:hanging="480"/>
      </w:pPr>
    </w:lvl>
    <w:lvl w:ilvl="4" w:tplc="04090017" w:tentative="1">
      <w:start w:val="1"/>
      <w:numFmt w:val="aiueoFullWidth"/>
      <w:lvlText w:val="(%5)"/>
      <w:lvlJc w:val="left"/>
      <w:pPr>
        <w:ind w:left="3275" w:hanging="480"/>
      </w:pPr>
    </w:lvl>
    <w:lvl w:ilvl="5" w:tplc="04090011" w:tentative="1">
      <w:start w:val="1"/>
      <w:numFmt w:val="decimalEnclosedCircle"/>
      <w:lvlText w:val="%6"/>
      <w:lvlJc w:val="left"/>
      <w:pPr>
        <w:ind w:left="3755" w:hanging="480"/>
      </w:pPr>
    </w:lvl>
    <w:lvl w:ilvl="6" w:tplc="0409000F" w:tentative="1">
      <w:start w:val="1"/>
      <w:numFmt w:val="decimal"/>
      <w:lvlText w:val="%7."/>
      <w:lvlJc w:val="left"/>
      <w:pPr>
        <w:ind w:left="4235" w:hanging="480"/>
      </w:pPr>
    </w:lvl>
    <w:lvl w:ilvl="7" w:tplc="04090017" w:tentative="1">
      <w:start w:val="1"/>
      <w:numFmt w:val="aiueoFullWidth"/>
      <w:lvlText w:val="(%8)"/>
      <w:lvlJc w:val="left"/>
      <w:pPr>
        <w:ind w:left="4715" w:hanging="480"/>
      </w:pPr>
    </w:lvl>
    <w:lvl w:ilvl="8" w:tplc="04090011" w:tentative="1">
      <w:start w:val="1"/>
      <w:numFmt w:val="decimalEnclosedCircle"/>
      <w:lvlText w:val="%9"/>
      <w:lvlJc w:val="left"/>
      <w:pPr>
        <w:ind w:left="5195" w:hanging="480"/>
      </w:pPr>
    </w:lvl>
  </w:abstractNum>
  <w:abstractNum w:abstractNumId="1">
    <w:nsid w:val="05425EED"/>
    <w:multiLevelType w:val="hybridMultilevel"/>
    <w:tmpl w:val="4F12C500"/>
    <w:lvl w:ilvl="0" w:tplc="C366AFDE">
      <w:start w:val="1"/>
      <w:numFmt w:val="decimalFullWidth"/>
      <w:lvlText w:val="%1．"/>
      <w:lvlJc w:val="left"/>
      <w:pPr>
        <w:ind w:left="440" w:hanging="44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2362116A"/>
    <w:multiLevelType w:val="hybridMultilevel"/>
    <w:tmpl w:val="B2AE36F0"/>
    <w:lvl w:ilvl="0" w:tplc="B3A43272">
      <w:start w:val="2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3">
    <w:nsid w:val="28A15229"/>
    <w:multiLevelType w:val="hybridMultilevel"/>
    <w:tmpl w:val="80244D36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7" w:tentative="1">
      <w:start w:val="1"/>
      <w:numFmt w:val="aiueoFullWidth"/>
      <w:lvlText w:val="(%2)"/>
      <w:lvlJc w:val="left"/>
      <w:pPr>
        <w:ind w:left="181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7" w:tentative="1">
      <w:start w:val="1"/>
      <w:numFmt w:val="aiueoFullWidth"/>
      <w:lvlText w:val="(%5)"/>
      <w:lvlJc w:val="left"/>
      <w:pPr>
        <w:ind w:left="325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7" w:tentative="1">
      <w:start w:val="1"/>
      <w:numFmt w:val="aiueoFullWidth"/>
      <w:lvlText w:val="(%8)"/>
      <w:lvlJc w:val="left"/>
      <w:pPr>
        <w:ind w:left="469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70" w:hanging="480"/>
      </w:pPr>
    </w:lvl>
  </w:abstractNum>
  <w:abstractNum w:abstractNumId="4">
    <w:nsid w:val="4EE56BB1"/>
    <w:multiLevelType w:val="hybridMultilevel"/>
    <w:tmpl w:val="5778EBCE"/>
    <w:lvl w:ilvl="0" w:tplc="F7A05976">
      <w:start w:val="1"/>
      <w:numFmt w:val="decimalFullWidth"/>
      <w:lvlText w:val="%1．"/>
      <w:lvlJc w:val="left"/>
      <w:pPr>
        <w:ind w:left="1320" w:hanging="44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840" w:hanging="48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7" w:tentative="1">
      <w:start w:val="1"/>
      <w:numFmt w:val="aiueoFullWidth"/>
      <w:lvlText w:val="(%5)"/>
      <w:lvlJc w:val="left"/>
      <w:pPr>
        <w:ind w:left="32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7" w:tentative="1">
      <w:start w:val="1"/>
      <w:numFmt w:val="aiueoFullWidth"/>
      <w:lvlText w:val="(%8)"/>
      <w:lvlJc w:val="left"/>
      <w:pPr>
        <w:ind w:left="472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00" w:hanging="480"/>
      </w:pPr>
    </w:lvl>
  </w:abstractNum>
  <w:abstractNum w:abstractNumId="5">
    <w:nsid w:val="5E7B6A20"/>
    <w:multiLevelType w:val="hybridMultilevel"/>
    <w:tmpl w:val="3F50398C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7" w:tentative="1">
      <w:start w:val="1"/>
      <w:numFmt w:val="aiueoFullWidth"/>
      <w:lvlText w:val="(%2)"/>
      <w:lvlJc w:val="left"/>
      <w:pPr>
        <w:ind w:left="181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7" w:tentative="1">
      <w:start w:val="1"/>
      <w:numFmt w:val="aiueoFullWidth"/>
      <w:lvlText w:val="(%5)"/>
      <w:lvlJc w:val="left"/>
      <w:pPr>
        <w:ind w:left="325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7" w:tentative="1">
      <w:start w:val="1"/>
      <w:numFmt w:val="aiueoFullWidth"/>
      <w:lvlText w:val="(%8)"/>
      <w:lvlJc w:val="left"/>
      <w:pPr>
        <w:ind w:left="469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7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dirty"/>
  <w:defaultTabStop w:val="96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F2B"/>
    <w:rsid w:val="000B78AB"/>
    <w:rsid w:val="000C2D8C"/>
    <w:rsid w:val="000D76C8"/>
    <w:rsid w:val="00132709"/>
    <w:rsid w:val="0019088A"/>
    <w:rsid w:val="002121E7"/>
    <w:rsid w:val="002168BF"/>
    <w:rsid w:val="002736B1"/>
    <w:rsid w:val="003077A5"/>
    <w:rsid w:val="00347B1E"/>
    <w:rsid w:val="00362CEF"/>
    <w:rsid w:val="00393DF9"/>
    <w:rsid w:val="00506E3A"/>
    <w:rsid w:val="005A41A1"/>
    <w:rsid w:val="005E6B32"/>
    <w:rsid w:val="00613663"/>
    <w:rsid w:val="00697548"/>
    <w:rsid w:val="006A1EE7"/>
    <w:rsid w:val="006C7F58"/>
    <w:rsid w:val="0084573C"/>
    <w:rsid w:val="00993016"/>
    <w:rsid w:val="009D2653"/>
    <w:rsid w:val="00CD7A29"/>
    <w:rsid w:val="00D0057B"/>
    <w:rsid w:val="00D34F6F"/>
    <w:rsid w:val="00D6044E"/>
    <w:rsid w:val="00D61C2D"/>
    <w:rsid w:val="00E20889"/>
    <w:rsid w:val="00E3016B"/>
    <w:rsid w:val="00E50F2B"/>
    <w:rsid w:val="00E8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A100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2B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E50F2B"/>
  </w:style>
  <w:style w:type="character" w:customStyle="1" w:styleId="a4">
    <w:name w:val="挨拶文 (文字)"/>
    <w:basedOn w:val="a0"/>
    <w:link w:val="a3"/>
    <w:rsid w:val="00E50F2B"/>
    <w:rPr>
      <w:rFonts w:ascii="Century" w:eastAsia="ＭＳ 明朝" w:hAnsi="Century" w:cs="Times New Roman"/>
      <w:sz w:val="21"/>
    </w:rPr>
  </w:style>
  <w:style w:type="paragraph" w:styleId="a5">
    <w:name w:val="Closing"/>
    <w:basedOn w:val="a"/>
    <w:link w:val="a6"/>
    <w:rsid w:val="00E50F2B"/>
    <w:pPr>
      <w:jc w:val="right"/>
    </w:pPr>
  </w:style>
  <w:style w:type="character" w:customStyle="1" w:styleId="a6">
    <w:name w:val="結語 (文字)"/>
    <w:basedOn w:val="a0"/>
    <w:link w:val="a5"/>
    <w:rsid w:val="00E50F2B"/>
    <w:rPr>
      <w:rFonts w:ascii="Century" w:eastAsia="ＭＳ 明朝" w:hAnsi="Century" w:cs="Times New Roman"/>
      <w:sz w:val="21"/>
    </w:rPr>
  </w:style>
  <w:style w:type="paragraph" w:styleId="a7">
    <w:name w:val="Note Heading"/>
    <w:basedOn w:val="a"/>
    <w:next w:val="a"/>
    <w:link w:val="a8"/>
    <w:rsid w:val="00E50F2B"/>
    <w:pPr>
      <w:jc w:val="center"/>
    </w:pPr>
  </w:style>
  <w:style w:type="character" w:customStyle="1" w:styleId="a8">
    <w:name w:val="記 (文字)"/>
    <w:basedOn w:val="a0"/>
    <w:link w:val="a7"/>
    <w:rsid w:val="00E50F2B"/>
    <w:rPr>
      <w:rFonts w:ascii="Century" w:eastAsia="ＭＳ 明朝" w:hAnsi="Century" w:cs="Times New Roman"/>
      <w:sz w:val="21"/>
    </w:rPr>
  </w:style>
  <w:style w:type="character" w:styleId="a9">
    <w:name w:val="Hyperlink"/>
    <w:basedOn w:val="a0"/>
    <w:uiPriority w:val="99"/>
    <w:unhideWhenUsed/>
    <w:rsid w:val="00E50F2B"/>
    <w:rPr>
      <w:color w:val="0000FF" w:themeColor="hyperlink"/>
      <w:u w:val="single"/>
    </w:rPr>
  </w:style>
  <w:style w:type="table" w:styleId="aa">
    <w:name w:val="Table Grid"/>
    <w:basedOn w:val="a1"/>
    <w:rsid w:val="00D0057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3016B"/>
    <w:pPr>
      <w:ind w:leftChars="400" w:left="960"/>
    </w:pPr>
  </w:style>
  <w:style w:type="paragraph" w:styleId="ac">
    <w:name w:val="Balloon Text"/>
    <w:basedOn w:val="a"/>
    <w:link w:val="ad"/>
    <w:uiPriority w:val="99"/>
    <w:semiHidden/>
    <w:unhideWhenUsed/>
    <w:rsid w:val="00D34F6F"/>
    <w:rPr>
      <w:rFonts w:ascii="ヒラギノ角ゴ ProN W3" w:eastAsia="ヒラギノ角ゴ ProN W3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34F6F"/>
    <w:rPr>
      <w:rFonts w:ascii="ヒラギノ角ゴ ProN W3" w:eastAsia="ヒラギノ角ゴ ProN W3" w:hAnsi="Century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2B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E50F2B"/>
  </w:style>
  <w:style w:type="character" w:customStyle="1" w:styleId="a4">
    <w:name w:val="挨拶文 (文字)"/>
    <w:basedOn w:val="a0"/>
    <w:link w:val="a3"/>
    <w:rsid w:val="00E50F2B"/>
    <w:rPr>
      <w:rFonts w:ascii="Century" w:eastAsia="ＭＳ 明朝" w:hAnsi="Century" w:cs="Times New Roman"/>
      <w:sz w:val="21"/>
    </w:rPr>
  </w:style>
  <w:style w:type="paragraph" w:styleId="a5">
    <w:name w:val="Closing"/>
    <w:basedOn w:val="a"/>
    <w:link w:val="a6"/>
    <w:rsid w:val="00E50F2B"/>
    <w:pPr>
      <w:jc w:val="right"/>
    </w:pPr>
  </w:style>
  <w:style w:type="character" w:customStyle="1" w:styleId="a6">
    <w:name w:val="結語 (文字)"/>
    <w:basedOn w:val="a0"/>
    <w:link w:val="a5"/>
    <w:rsid w:val="00E50F2B"/>
    <w:rPr>
      <w:rFonts w:ascii="Century" w:eastAsia="ＭＳ 明朝" w:hAnsi="Century" w:cs="Times New Roman"/>
      <w:sz w:val="21"/>
    </w:rPr>
  </w:style>
  <w:style w:type="paragraph" w:styleId="a7">
    <w:name w:val="Note Heading"/>
    <w:basedOn w:val="a"/>
    <w:next w:val="a"/>
    <w:link w:val="a8"/>
    <w:rsid w:val="00E50F2B"/>
    <w:pPr>
      <w:jc w:val="center"/>
    </w:pPr>
  </w:style>
  <w:style w:type="character" w:customStyle="1" w:styleId="a8">
    <w:name w:val="記 (文字)"/>
    <w:basedOn w:val="a0"/>
    <w:link w:val="a7"/>
    <w:rsid w:val="00E50F2B"/>
    <w:rPr>
      <w:rFonts w:ascii="Century" w:eastAsia="ＭＳ 明朝" w:hAnsi="Century" w:cs="Times New Roman"/>
      <w:sz w:val="21"/>
    </w:rPr>
  </w:style>
  <w:style w:type="character" w:styleId="a9">
    <w:name w:val="Hyperlink"/>
    <w:basedOn w:val="a0"/>
    <w:uiPriority w:val="99"/>
    <w:unhideWhenUsed/>
    <w:rsid w:val="00E50F2B"/>
    <w:rPr>
      <w:color w:val="0000FF" w:themeColor="hyperlink"/>
      <w:u w:val="single"/>
    </w:rPr>
  </w:style>
  <w:style w:type="table" w:styleId="aa">
    <w:name w:val="Table Grid"/>
    <w:basedOn w:val="a1"/>
    <w:rsid w:val="00D0057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3016B"/>
    <w:pPr>
      <w:ind w:leftChars="400" w:left="960"/>
    </w:pPr>
  </w:style>
  <w:style w:type="paragraph" w:styleId="ac">
    <w:name w:val="Balloon Text"/>
    <w:basedOn w:val="a"/>
    <w:link w:val="ad"/>
    <w:uiPriority w:val="99"/>
    <w:semiHidden/>
    <w:unhideWhenUsed/>
    <w:rsid w:val="00D34F6F"/>
    <w:rPr>
      <w:rFonts w:ascii="ヒラギノ角ゴ ProN W3" w:eastAsia="ヒラギノ角ゴ ProN W3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34F6F"/>
    <w:rPr>
      <w:rFonts w:ascii="ヒラギノ角ゴ ProN W3" w:eastAsia="ヒラギノ角ゴ ProN W3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furukubo@kinan-hp.tanabe.wakayama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zaiki rikito</dc:creator>
  <cp:lastModifiedBy>Furukubo</cp:lastModifiedBy>
  <cp:revision>4</cp:revision>
  <cp:lastPrinted>2019-09-19T03:14:00Z</cp:lastPrinted>
  <dcterms:created xsi:type="dcterms:W3CDTF">2019-09-29T13:26:00Z</dcterms:created>
  <dcterms:modified xsi:type="dcterms:W3CDTF">2019-09-29T13:36:00Z</dcterms:modified>
</cp:coreProperties>
</file>